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776" w:rsidRPr="006971D4" w:rsidRDefault="006971D4" w:rsidP="006971D4">
      <w:pPr>
        <w:jc w:val="center"/>
        <w:rPr>
          <w:b/>
        </w:rPr>
      </w:pPr>
      <w:bookmarkStart w:id="0" w:name="_GoBack"/>
      <w:bookmarkEnd w:id="0"/>
      <w:r w:rsidRPr="006971D4">
        <w:rPr>
          <w:b/>
        </w:rPr>
        <w:t xml:space="preserve">Repülő ékszerek: lepkeszárnyak </w:t>
      </w:r>
      <w:r>
        <w:rPr>
          <w:b/>
        </w:rPr>
        <w:t xml:space="preserve">a </w:t>
      </w:r>
      <w:r w:rsidRPr="006971D4">
        <w:rPr>
          <w:b/>
        </w:rPr>
        <w:t xml:space="preserve">biológia és </w:t>
      </w:r>
      <w:r>
        <w:rPr>
          <w:b/>
        </w:rPr>
        <w:t xml:space="preserve">a </w:t>
      </w:r>
      <w:r w:rsidRPr="006971D4">
        <w:rPr>
          <w:b/>
        </w:rPr>
        <w:t>fizika között</w:t>
      </w:r>
    </w:p>
    <w:p w:rsidR="006971D4" w:rsidRDefault="006971D4"/>
    <w:p w:rsidR="006971D4" w:rsidRPr="006971D4" w:rsidRDefault="006971D4" w:rsidP="006971D4">
      <w:pPr>
        <w:jc w:val="center"/>
        <w:rPr>
          <w:i/>
        </w:rPr>
      </w:pPr>
      <w:proofErr w:type="spellStart"/>
      <w:r w:rsidRPr="006971D4">
        <w:rPr>
          <w:i/>
        </w:rPr>
        <w:t>Biró</w:t>
      </w:r>
      <w:proofErr w:type="spellEnd"/>
      <w:r w:rsidRPr="006971D4">
        <w:rPr>
          <w:i/>
        </w:rPr>
        <w:t xml:space="preserve"> László Péter</w:t>
      </w:r>
    </w:p>
    <w:p w:rsidR="006971D4" w:rsidRDefault="006971D4" w:rsidP="006971D4">
      <w:pPr>
        <w:jc w:val="center"/>
      </w:pPr>
      <w:r>
        <w:t>Műszaki Fizikai és Anyagtudományi Intézet, Energiatudományi Kutatóközpont, Magyar Tudományos Akadémia, H-1525 Budapest, Pf. 49, Magyarország</w:t>
      </w:r>
    </w:p>
    <w:p w:rsidR="006971D4" w:rsidRDefault="00E76E59" w:rsidP="006971D4">
      <w:pPr>
        <w:jc w:val="center"/>
      </w:pPr>
      <w:hyperlink r:id="rId5" w:history="1">
        <w:r w:rsidR="006971D4" w:rsidRPr="003673E2">
          <w:rPr>
            <w:rStyle w:val="Hiperhivatkozs"/>
          </w:rPr>
          <w:t>biro@mfa.kfki.hu</w:t>
        </w:r>
      </w:hyperlink>
    </w:p>
    <w:p w:rsidR="006971D4" w:rsidRDefault="006971D4"/>
    <w:p w:rsidR="00794BE7" w:rsidRDefault="0030525E" w:rsidP="00794BE7">
      <w:pPr>
        <w:jc w:val="both"/>
      </w:pPr>
      <w:r>
        <w:t>A vizuális kommunikáció a legtöbb nappal aktív élőlény számára különleges fontossággal bír. Hangsúlyosan igaz ez a gyorsan szálló lepkék esetében. Szemünket gyönyörködtető színeik, gyakran bonyolult mintázatuk, fontos szerepet játszik életükben és generációról-generációra újra kialakul, úgy, ahogyan azt a génjeikben rögzített „tervrajz” előírja.</w:t>
      </w:r>
    </w:p>
    <w:p w:rsidR="006971D4" w:rsidRDefault="001E5329" w:rsidP="00794BE7">
      <w:pPr>
        <w:jc w:val="both"/>
      </w:pPr>
      <w:r>
        <w:t>A színeket festékanyagokhoz, és ezek molekuláinak fényelnyelő tulajdonságaihoz szokás kapcsolni, ezek az ún. „kémiai” színek. Van azonban egy másik, gyakran sokkal szembetűnőbb cso</w:t>
      </w:r>
      <w:r w:rsidR="00794BE7">
        <w:t xml:space="preserve">portja a színeknek, amit a fehér fény </w:t>
      </w:r>
      <w:proofErr w:type="spellStart"/>
      <w:r w:rsidR="00794BE7">
        <w:t>nanoarchitektúrákkal</w:t>
      </w:r>
      <w:proofErr w:type="spellEnd"/>
      <w:r w:rsidR="00794BE7">
        <w:t xml:space="preserve"> való szelektív kölcsönhatása hoz lére, ezek az ún. „fizikai”</w:t>
      </w:r>
      <w:r w:rsidR="00565319">
        <w:t>, vagy szerkezeti</w:t>
      </w:r>
      <w:r w:rsidR="00794BE7">
        <w:t xml:space="preserve"> színek.</w:t>
      </w:r>
      <w:r w:rsidR="00C62188">
        <w:t xml:space="preserve"> Ilyenek például az eső után vízfelszínen úszó olajfoltok szivárványos színei.</w:t>
      </w:r>
      <w:r w:rsidR="00267AB5">
        <w:t xml:space="preserve"> Számos rovarfaj alakított ki az evolúció s</w:t>
      </w:r>
      <w:r w:rsidR="000E2C92">
        <w:t>o</w:t>
      </w:r>
      <w:r w:rsidR="00267AB5">
        <w:t>r</w:t>
      </w:r>
      <w:r w:rsidR="000E2C92">
        <w:t>á</w:t>
      </w:r>
      <w:r w:rsidR="00267AB5">
        <w:t>n fizikai színeket [</w:t>
      </w:r>
      <w:r w:rsidR="000E2C92">
        <w:t>1</w:t>
      </w:r>
      <w:r w:rsidR="00267AB5">
        <w:t>].</w:t>
      </w:r>
    </w:p>
    <w:p w:rsidR="00267AB5" w:rsidRDefault="00267AB5" w:rsidP="00794BE7">
      <w:pPr>
        <w:jc w:val="both"/>
      </w:pPr>
      <w:r>
        <w:t>A lepkék esetében a kék és zöld</w:t>
      </w:r>
      <w:r w:rsidR="00292D2F">
        <w:t xml:space="preserve"> színek</w:t>
      </w:r>
      <w:r>
        <w:t xml:space="preserve"> forrásai </w:t>
      </w:r>
      <w:r w:rsidR="000E2C92">
        <w:t xml:space="preserve">nem </w:t>
      </w:r>
      <w:r>
        <w:t xml:space="preserve">pigmentek hanem </w:t>
      </w:r>
      <w:proofErr w:type="spellStart"/>
      <w:r>
        <w:t>nanoarchitektúrák</w:t>
      </w:r>
      <w:proofErr w:type="spellEnd"/>
      <w:r>
        <w:t>. A kék sz</w:t>
      </w:r>
      <w:r w:rsidR="000E2C92">
        <w:t>ín általában a szexuális kommunikációban, míg a zöld gyakran a rejtőzködésben játszik szerepet. Ezért az egy élettérben előforduló lepkefajok eltérő árnyalatú, fajra jellemző kéket alakítottak ki, ame</w:t>
      </w:r>
      <w:r w:rsidR="005931F4">
        <w:t>lyeket</w:t>
      </w:r>
      <w:r w:rsidR="000E2C92">
        <w:t xml:space="preserve"> ugyancsak jellemző </w:t>
      </w:r>
      <w:proofErr w:type="spellStart"/>
      <w:r w:rsidR="000E2C92">
        <w:t>nanoarchitektúrák</w:t>
      </w:r>
      <w:proofErr w:type="spellEnd"/>
      <w:r w:rsidR="000E2C92">
        <w:t xml:space="preserve"> hoznak létre [2].</w:t>
      </w:r>
    </w:p>
    <w:p w:rsidR="003A204A" w:rsidRDefault="003A204A" w:rsidP="00794BE7">
      <w:pPr>
        <w:jc w:val="both"/>
      </w:pPr>
      <w:r>
        <w:t xml:space="preserve">Megvizsgáltuk, hogyan mutatkozik meg </w:t>
      </w:r>
      <w:r w:rsidR="002655F1">
        <w:t xml:space="preserve">a </w:t>
      </w:r>
      <w:r>
        <w:t>biológiai változatosság a fizikai színekben egy-egy, azonos élettérben előforduló, de eltérő párkeresési stratégiát alk</w:t>
      </w:r>
      <w:r w:rsidR="00565319">
        <w:t>al</w:t>
      </w:r>
      <w:r>
        <w:t>m</w:t>
      </w:r>
      <w:r w:rsidR="00565319">
        <w:t>a</w:t>
      </w:r>
      <w:r>
        <w:t xml:space="preserve">zó </w:t>
      </w:r>
      <w:r w:rsidR="00565319">
        <w:t>lepke</w:t>
      </w:r>
      <w:r>
        <w:t>populáción belül</w:t>
      </w:r>
      <w:r w:rsidR="00565319">
        <w:t>. Megállapítható, hogy a</w:t>
      </w:r>
      <w:r w:rsidR="00E32D3F">
        <w:t>z adott faj egyedei között a</w:t>
      </w:r>
      <w:r w:rsidR="00565319">
        <w:t xml:space="preserve"> visszavert fény spektrális helyzete sokkal kevésbé változik, mint a visszavert fény intenzitása [3].</w:t>
      </w:r>
    </w:p>
    <w:p w:rsidR="000E2C92" w:rsidRDefault="00565319" w:rsidP="00794BE7">
      <w:pPr>
        <w:jc w:val="both"/>
      </w:pPr>
      <w:r>
        <w:t xml:space="preserve">Meglepő módon a lepkék mintázata módosítható szándékos beavatkozással. A hosszantartó hideg-sokk hatására a </w:t>
      </w:r>
      <w:proofErr w:type="spellStart"/>
      <w:r w:rsidRPr="00565319">
        <w:rPr>
          <w:i/>
        </w:rPr>
        <w:t>Polyommatus</w:t>
      </w:r>
      <w:proofErr w:type="spellEnd"/>
      <w:r w:rsidRPr="00565319">
        <w:rPr>
          <w:i/>
        </w:rPr>
        <w:t xml:space="preserve"> </w:t>
      </w:r>
      <w:proofErr w:type="spellStart"/>
      <w:r w:rsidRPr="00565319">
        <w:rPr>
          <w:i/>
        </w:rPr>
        <w:t>icarus</w:t>
      </w:r>
      <w:proofErr w:type="spellEnd"/>
      <w:r>
        <w:t xml:space="preserve"> lepkék szárnyainak fonákján látható mintázat számottevő mértékben megváltoztatható</w:t>
      </w:r>
      <w:r w:rsidR="00785B6C">
        <w:t>, míg a hímek szárnyainak szí</w:t>
      </w:r>
      <w:r>
        <w:t>nén látható kék szexuális j</w:t>
      </w:r>
      <w:r w:rsidR="00785B6C">
        <w:t>elzősz</w:t>
      </w:r>
      <w:r w:rsidR="002655F1">
        <w:t>ín alig változik. U</w:t>
      </w:r>
      <w:r w:rsidR="00785B6C">
        <w:t>gyanakkor</w:t>
      </w:r>
      <w:r w:rsidR="002655F1">
        <w:t>,</w:t>
      </w:r>
      <w:r>
        <w:t xml:space="preserve"> a szokványosan barna szárnyfelszínű nőstényeken is megjelenik a kék szín.</w:t>
      </w:r>
    </w:p>
    <w:p w:rsidR="00785B6C" w:rsidRDefault="00785B6C" w:rsidP="00794BE7">
      <w:pPr>
        <w:jc w:val="both"/>
      </w:pPr>
      <w:r>
        <w:t xml:space="preserve">Az előadás átfogó képet nyújt a lepkék szárnypikkelyeiben előforduló </w:t>
      </w:r>
      <w:proofErr w:type="spellStart"/>
      <w:r>
        <w:t>fotonikus</w:t>
      </w:r>
      <w:proofErr w:type="spellEnd"/>
      <w:r>
        <w:t xml:space="preserve"> </w:t>
      </w:r>
      <w:proofErr w:type="spellStart"/>
      <w:r>
        <w:t>nanoarchitektúrákról</w:t>
      </w:r>
      <w:proofErr w:type="spellEnd"/>
      <w:r>
        <w:t>.</w:t>
      </w:r>
    </w:p>
    <w:p w:rsidR="00177224" w:rsidRDefault="00177224" w:rsidP="00794BE7">
      <w:pPr>
        <w:jc w:val="both"/>
      </w:pPr>
      <w:r>
        <w:t>A témához kapcsolódó további információk:</w:t>
      </w:r>
    </w:p>
    <w:p w:rsidR="00177224" w:rsidRDefault="00E76E59" w:rsidP="00794BE7">
      <w:pPr>
        <w:jc w:val="both"/>
      </w:pPr>
      <w:hyperlink r:id="rId6" w:history="1">
        <w:r w:rsidR="00177224" w:rsidRPr="003673E2">
          <w:rPr>
            <w:rStyle w:val="Hiperhivatkozs"/>
          </w:rPr>
          <w:t>http://www.nanotechnology.hu/magyarul.html</w:t>
        </w:r>
      </w:hyperlink>
    </w:p>
    <w:p w:rsidR="00177224" w:rsidRDefault="00E76E59" w:rsidP="00794BE7">
      <w:pPr>
        <w:jc w:val="both"/>
      </w:pPr>
      <w:hyperlink r:id="rId7" w:history="1">
        <w:r w:rsidR="00177224" w:rsidRPr="003673E2">
          <w:rPr>
            <w:rStyle w:val="Hiperhivatkozs"/>
          </w:rPr>
          <w:t>http://www.nanotechnology.hu/index.html</w:t>
        </w:r>
      </w:hyperlink>
    </w:p>
    <w:p w:rsidR="00177224" w:rsidRDefault="00177224" w:rsidP="00794BE7">
      <w:pPr>
        <w:jc w:val="both"/>
      </w:pPr>
    </w:p>
    <w:p w:rsidR="000E2C92" w:rsidRPr="00116E1D" w:rsidRDefault="000E2C92" w:rsidP="00794BE7">
      <w:pPr>
        <w:jc w:val="both"/>
        <w:rPr>
          <w:sz w:val="20"/>
          <w:szCs w:val="20"/>
        </w:rPr>
      </w:pPr>
      <w:r w:rsidRPr="00116E1D">
        <w:rPr>
          <w:sz w:val="20"/>
          <w:szCs w:val="20"/>
        </w:rPr>
        <w:t>Irodalom</w:t>
      </w:r>
    </w:p>
    <w:p w:rsidR="000E2C92" w:rsidRPr="00116E1D" w:rsidRDefault="000E2C92" w:rsidP="00794BE7">
      <w:pPr>
        <w:jc w:val="both"/>
        <w:rPr>
          <w:sz w:val="20"/>
          <w:szCs w:val="20"/>
        </w:rPr>
      </w:pPr>
      <w:r w:rsidRPr="00116E1D">
        <w:rPr>
          <w:sz w:val="20"/>
          <w:szCs w:val="20"/>
        </w:rPr>
        <w:t xml:space="preserve">[1] </w:t>
      </w:r>
      <w:proofErr w:type="spellStart"/>
      <w:r w:rsidRPr="00116E1D">
        <w:rPr>
          <w:sz w:val="20"/>
          <w:szCs w:val="20"/>
        </w:rPr>
        <w:t>Biró</w:t>
      </w:r>
      <w:proofErr w:type="spellEnd"/>
      <w:r w:rsidRPr="00116E1D">
        <w:rPr>
          <w:sz w:val="20"/>
          <w:szCs w:val="20"/>
        </w:rPr>
        <w:t xml:space="preserve">, L. P. &amp; </w:t>
      </w:r>
      <w:proofErr w:type="spellStart"/>
      <w:r w:rsidRPr="00116E1D">
        <w:rPr>
          <w:sz w:val="20"/>
          <w:szCs w:val="20"/>
        </w:rPr>
        <w:t>Vigneron</w:t>
      </w:r>
      <w:proofErr w:type="spellEnd"/>
      <w:r w:rsidRPr="00116E1D">
        <w:rPr>
          <w:sz w:val="20"/>
          <w:szCs w:val="20"/>
        </w:rPr>
        <w:t xml:space="preserve">, J. P. </w:t>
      </w:r>
      <w:proofErr w:type="spellStart"/>
      <w:r w:rsidRPr="00116E1D">
        <w:rPr>
          <w:sz w:val="20"/>
          <w:szCs w:val="20"/>
        </w:rPr>
        <w:t>Photonic</w:t>
      </w:r>
      <w:proofErr w:type="spellEnd"/>
      <w:r w:rsidRPr="00116E1D">
        <w:rPr>
          <w:sz w:val="20"/>
          <w:szCs w:val="20"/>
        </w:rPr>
        <w:t xml:space="preserve"> </w:t>
      </w:r>
      <w:proofErr w:type="spellStart"/>
      <w:r w:rsidRPr="00116E1D">
        <w:rPr>
          <w:sz w:val="20"/>
          <w:szCs w:val="20"/>
        </w:rPr>
        <w:t>nanoarchitectures</w:t>
      </w:r>
      <w:proofErr w:type="spellEnd"/>
      <w:r w:rsidRPr="00116E1D">
        <w:rPr>
          <w:sz w:val="20"/>
          <w:szCs w:val="20"/>
        </w:rPr>
        <w:t xml:space="preserve"> </w:t>
      </w:r>
      <w:proofErr w:type="spellStart"/>
      <w:r w:rsidRPr="00116E1D">
        <w:rPr>
          <w:sz w:val="20"/>
          <w:szCs w:val="20"/>
        </w:rPr>
        <w:t>in</w:t>
      </w:r>
      <w:proofErr w:type="spellEnd"/>
      <w:r w:rsidRPr="00116E1D">
        <w:rPr>
          <w:sz w:val="20"/>
          <w:szCs w:val="20"/>
        </w:rPr>
        <w:t xml:space="preserve"> </w:t>
      </w:r>
      <w:proofErr w:type="spellStart"/>
      <w:r w:rsidRPr="00116E1D">
        <w:rPr>
          <w:sz w:val="20"/>
          <w:szCs w:val="20"/>
        </w:rPr>
        <w:t>butterflies</w:t>
      </w:r>
      <w:proofErr w:type="spellEnd"/>
      <w:r w:rsidRPr="00116E1D">
        <w:rPr>
          <w:sz w:val="20"/>
          <w:szCs w:val="20"/>
        </w:rPr>
        <w:t xml:space="preserve"> and </w:t>
      </w:r>
      <w:proofErr w:type="spellStart"/>
      <w:r w:rsidRPr="00116E1D">
        <w:rPr>
          <w:sz w:val="20"/>
          <w:szCs w:val="20"/>
        </w:rPr>
        <w:t>beetles</w:t>
      </w:r>
      <w:proofErr w:type="spellEnd"/>
      <w:r w:rsidRPr="00116E1D">
        <w:rPr>
          <w:sz w:val="20"/>
          <w:szCs w:val="20"/>
        </w:rPr>
        <w:t xml:space="preserve">: </w:t>
      </w:r>
      <w:proofErr w:type="spellStart"/>
      <w:r w:rsidRPr="00116E1D">
        <w:rPr>
          <w:sz w:val="20"/>
          <w:szCs w:val="20"/>
        </w:rPr>
        <w:t>valuable</w:t>
      </w:r>
      <w:proofErr w:type="spellEnd"/>
      <w:r w:rsidRPr="00116E1D">
        <w:rPr>
          <w:sz w:val="20"/>
          <w:szCs w:val="20"/>
        </w:rPr>
        <w:t xml:space="preserve"> </w:t>
      </w:r>
      <w:proofErr w:type="spellStart"/>
      <w:r w:rsidRPr="00116E1D">
        <w:rPr>
          <w:sz w:val="20"/>
          <w:szCs w:val="20"/>
        </w:rPr>
        <w:t>sources</w:t>
      </w:r>
      <w:proofErr w:type="spellEnd"/>
      <w:r w:rsidRPr="00116E1D">
        <w:rPr>
          <w:sz w:val="20"/>
          <w:szCs w:val="20"/>
        </w:rPr>
        <w:t xml:space="preserve"> </w:t>
      </w:r>
      <w:proofErr w:type="spellStart"/>
      <w:r w:rsidRPr="00116E1D">
        <w:rPr>
          <w:sz w:val="20"/>
          <w:szCs w:val="20"/>
        </w:rPr>
        <w:t>for</w:t>
      </w:r>
      <w:proofErr w:type="spellEnd"/>
      <w:r w:rsidRPr="00116E1D">
        <w:rPr>
          <w:sz w:val="20"/>
          <w:szCs w:val="20"/>
        </w:rPr>
        <w:t xml:space="preserve"> </w:t>
      </w:r>
      <w:proofErr w:type="spellStart"/>
      <w:r w:rsidRPr="00116E1D">
        <w:rPr>
          <w:sz w:val="20"/>
          <w:szCs w:val="20"/>
        </w:rPr>
        <w:t>bioinspiration</w:t>
      </w:r>
      <w:proofErr w:type="spellEnd"/>
      <w:r w:rsidRPr="00116E1D">
        <w:rPr>
          <w:sz w:val="20"/>
          <w:szCs w:val="20"/>
        </w:rPr>
        <w:t xml:space="preserve">. </w:t>
      </w:r>
      <w:proofErr w:type="spellStart"/>
      <w:r w:rsidRPr="00116E1D">
        <w:rPr>
          <w:i/>
          <w:iCs/>
          <w:sz w:val="20"/>
          <w:szCs w:val="20"/>
        </w:rPr>
        <w:t>Laser</w:t>
      </w:r>
      <w:proofErr w:type="spellEnd"/>
      <w:r w:rsidRPr="00116E1D">
        <w:rPr>
          <w:i/>
          <w:iCs/>
          <w:sz w:val="20"/>
          <w:szCs w:val="20"/>
        </w:rPr>
        <w:t xml:space="preserve"> </w:t>
      </w:r>
      <w:proofErr w:type="spellStart"/>
      <w:r w:rsidRPr="00116E1D">
        <w:rPr>
          <w:i/>
          <w:iCs/>
          <w:sz w:val="20"/>
          <w:szCs w:val="20"/>
        </w:rPr>
        <w:t>Photon</w:t>
      </w:r>
      <w:proofErr w:type="spellEnd"/>
      <w:r w:rsidRPr="00116E1D">
        <w:rPr>
          <w:i/>
          <w:iCs/>
          <w:sz w:val="20"/>
          <w:szCs w:val="20"/>
        </w:rPr>
        <w:t xml:space="preserve">. </w:t>
      </w:r>
      <w:proofErr w:type="spellStart"/>
      <w:r w:rsidRPr="00116E1D">
        <w:rPr>
          <w:i/>
          <w:iCs/>
          <w:sz w:val="20"/>
          <w:szCs w:val="20"/>
        </w:rPr>
        <w:t>Rev</w:t>
      </w:r>
      <w:proofErr w:type="spellEnd"/>
      <w:r w:rsidRPr="00116E1D">
        <w:rPr>
          <w:i/>
          <w:iCs/>
          <w:sz w:val="20"/>
          <w:szCs w:val="20"/>
        </w:rPr>
        <w:t>.</w:t>
      </w:r>
      <w:r w:rsidRPr="00116E1D">
        <w:rPr>
          <w:sz w:val="20"/>
          <w:szCs w:val="20"/>
        </w:rPr>
        <w:t xml:space="preserve"> </w:t>
      </w:r>
      <w:r w:rsidRPr="00116E1D">
        <w:rPr>
          <w:b/>
          <w:bCs/>
          <w:sz w:val="20"/>
          <w:szCs w:val="20"/>
        </w:rPr>
        <w:t>5,</w:t>
      </w:r>
      <w:r w:rsidRPr="00116E1D">
        <w:rPr>
          <w:sz w:val="20"/>
          <w:szCs w:val="20"/>
        </w:rPr>
        <w:t xml:space="preserve"> 27–51 (2011).</w:t>
      </w:r>
    </w:p>
    <w:p w:rsidR="000E2C92" w:rsidRPr="00116E1D" w:rsidRDefault="000E2C92" w:rsidP="00794BE7">
      <w:pPr>
        <w:jc w:val="both"/>
        <w:rPr>
          <w:sz w:val="20"/>
          <w:szCs w:val="20"/>
        </w:rPr>
      </w:pPr>
      <w:r w:rsidRPr="00116E1D">
        <w:rPr>
          <w:sz w:val="20"/>
          <w:szCs w:val="20"/>
        </w:rPr>
        <w:t>[2] Bálint, Z</w:t>
      </w:r>
      <w:proofErr w:type="gramStart"/>
      <w:r w:rsidRPr="00116E1D">
        <w:rPr>
          <w:sz w:val="20"/>
          <w:szCs w:val="20"/>
        </w:rPr>
        <w:t>.,</w:t>
      </w:r>
      <w:proofErr w:type="gramEnd"/>
      <w:r w:rsidRPr="00116E1D">
        <w:rPr>
          <w:sz w:val="20"/>
          <w:szCs w:val="20"/>
        </w:rPr>
        <w:t xml:space="preserve"> Kertész, K., </w:t>
      </w:r>
      <w:proofErr w:type="spellStart"/>
      <w:r w:rsidRPr="00116E1D">
        <w:rPr>
          <w:sz w:val="20"/>
          <w:szCs w:val="20"/>
        </w:rPr>
        <w:t>Piszter</w:t>
      </w:r>
      <w:proofErr w:type="spellEnd"/>
      <w:r w:rsidRPr="00116E1D">
        <w:rPr>
          <w:sz w:val="20"/>
          <w:szCs w:val="20"/>
        </w:rPr>
        <w:t xml:space="preserve">, G., </w:t>
      </w:r>
      <w:proofErr w:type="spellStart"/>
      <w:r w:rsidRPr="00116E1D">
        <w:rPr>
          <w:sz w:val="20"/>
          <w:szCs w:val="20"/>
        </w:rPr>
        <w:t>Vértesy</w:t>
      </w:r>
      <w:proofErr w:type="spellEnd"/>
      <w:r w:rsidRPr="00116E1D">
        <w:rPr>
          <w:sz w:val="20"/>
          <w:szCs w:val="20"/>
        </w:rPr>
        <w:t xml:space="preserve">, Z. &amp; </w:t>
      </w:r>
      <w:proofErr w:type="spellStart"/>
      <w:r w:rsidRPr="00116E1D">
        <w:rPr>
          <w:sz w:val="20"/>
          <w:szCs w:val="20"/>
        </w:rPr>
        <w:t>Biró</w:t>
      </w:r>
      <w:proofErr w:type="spellEnd"/>
      <w:r w:rsidRPr="00116E1D">
        <w:rPr>
          <w:sz w:val="20"/>
          <w:szCs w:val="20"/>
        </w:rPr>
        <w:t xml:space="preserve">, L. P. The </w:t>
      </w:r>
      <w:proofErr w:type="spellStart"/>
      <w:r w:rsidRPr="00116E1D">
        <w:rPr>
          <w:sz w:val="20"/>
          <w:szCs w:val="20"/>
        </w:rPr>
        <w:t>well-tuned</w:t>
      </w:r>
      <w:proofErr w:type="spellEnd"/>
      <w:r w:rsidRPr="00116E1D">
        <w:rPr>
          <w:sz w:val="20"/>
          <w:szCs w:val="20"/>
        </w:rPr>
        <w:t xml:space="preserve"> blues: </w:t>
      </w:r>
      <w:proofErr w:type="spellStart"/>
      <w:r w:rsidRPr="00116E1D">
        <w:rPr>
          <w:sz w:val="20"/>
          <w:szCs w:val="20"/>
        </w:rPr>
        <w:t>the</w:t>
      </w:r>
      <w:proofErr w:type="spellEnd"/>
      <w:r w:rsidRPr="00116E1D">
        <w:rPr>
          <w:sz w:val="20"/>
          <w:szCs w:val="20"/>
        </w:rPr>
        <w:t xml:space="preserve"> </w:t>
      </w:r>
      <w:proofErr w:type="spellStart"/>
      <w:r w:rsidRPr="00116E1D">
        <w:rPr>
          <w:sz w:val="20"/>
          <w:szCs w:val="20"/>
        </w:rPr>
        <w:t>role</w:t>
      </w:r>
      <w:proofErr w:type="spellEnd"/>
      <w:r w:rsidRPr="00116E1D">
        <w:rPr>
          <w:sz w:val="20"/>
          <w:szCs w:val="20"/>
        </w:rPr>
        <w:t xml:space="preserve"> of </w:t>
      </w:r>
      <w:proofErr w:type="spellStart"/>
      <w:r w:rsidRPr="00116E1D">
        <w:rPr>
          <w:sz w:val="20"/>
          <w:szCs w:val="20"/>
        </w:rPr>
        <w:t>structural</w:t>
      </w:r>
      <w:proofErr w:type="spellEnd"/>
      <w:r w:rsidRPr="00116E1D">
        <w:rPr>
          <w:sz w:val="20"/>
          <w:szCs w:val="20"/>
        </w:rPr>
        <w:t xml:space="preserve"> </w:t>
      </w:r>
      <w:proofErr w:type="spellStart"/>
      <w:r w:rsidRPr="00116E1D">
        <w:rPr>
          <w:sz w:val="20"/>
          <w:szCs w:val="20"/>
        </w:rPr>
        <w:t>colours</w:t>
      </w:r>
      <w:proofErr w:type="spellEnd"/>
      <w:r w:rsidRPr="00116E1D">
        <w:rPr>
          <w:sz w:val="20"/>
          <w:szCs w:val="20"/>
        </w:rPr>
        <w:t xml:space="preserve"> </w:t>
      </w:r>
      <w:proofErr w:type="spellStart"/>
      <w:r w:rsidRPr="00116E1D">
        <w:rPr>
          <w:sz w:val="20"/>
          <w:szCs w:val="20"/>
        </w:rPr>
        <w:t>as</w:t>
      </w:r>
      <w:proofErr w:type="spellEnd"/>
      <w:r w:rsidRPr="00116E1D">
        <w:rPr>
          <w:sz w:val="20"/>
          <w:szCs w:val="20"/>
        </w:rPr>
        <w:t xml:space="preserve"> </w:t>
      </w:r>
      <w:proofErr w:type="spellStart"/>
      <w:r w:rsidRPr="00116E1D">
        <w:rPr>
          <w:sz w:val="20"/>
          <w:szCs w:val="20"/>
        </w:rPr>
        <w:t>optical</w:t>
      </w:r>
      <w:proofErr w:type="spellEnd"/>
      <w:r w:rsidRPr="00116E1D">
        <w:rPr>
          <w:sz w:val="20"/>
          <w:szCs w:val="20"/>
        </w:rPr>
        <w:t xml:space="preserve"> </w:t>
      </w:r>
      <w:proofErr w:type="spellStart"/>
      <w:r w:rsidRPr="00116E1D">
        <w:rPr>
          <w:sz w:val="20"/>
          <w:szCs w:val="20"/>
        </w:rPr>
        <w:t>signals</w:t>
      </w:r>
      <w:proofErr w:type="spellEnd"/>
      <w:r w:rsidRPr="00116E1D">
        <w:rPr>
          <w:sz w:val="20"/>
          <w:szCs w:val="20"/>
        </w:rPr>
        <w:t xml:space="preserve"> </w:t>
      </w:r>
      <w:proofErr w:type="spellStart"/>
      <w:r w:rsidRPr="00116E1D">
        <w:rPr>
          <w:sz w:val="20"/>
          <w:szCs w:val="20"/>
        </w:rPr>
        <w:t>in</w:t>
      </w:r>
      <w:proofErr w:type="spellEnd"/>
      <w:r w:rsidRPr="00116E1D">
        <w:rPr>
          <w:sz w:val="20"/>
          <w:szCs w:val="20"/>
        </w:rPr>
        <w:t xml:space="preserve"> </w:t>
      </w:r>
      <w:proofErr w:type="spellStart"/>
      <w:r w:rsidRPr="00116E1D">
        <w:rPr>
          <w:sz w:val="20"/>
          <w:szCs w:val="20"/>
        </w:rPr>
        <w:t>the</w:t>
      </w:r>
      <w:proofErr w:type="spellEnd"/>
      <w:r w:rsidRPr="00116E1D">
        <w:rPr>
          <w:sz w:val="20"/>
          <w:szCs w:val="20"/>
        </w:rPr>
        <w:t xml:space="preserve"> species </w:t>
      </w:r>
      <w:proofErr w:type="spellStart"/>
      <w:r w:rsidRPr="00116E1D">
        <w:rPr>
          <w:sz w:val="20"/>
          <w:szCs w:val="20"/>
        </w:rPr>
        <w:t>recognition</w:t>
      </w:r>
      <w:proofErr w:type="spellEnd"/>
      <w:r w:rsidRPr="00116E1D">
        <w:rPr>
          <w:sz w:val="20"/>
          <w:szCs w:val="20"/>
        </w:rPr>
        <w:t xml:space="preserve"> of a local </w:t>
      </w:r>
      <w:proofErr w:type="spellStart"/>
      <w:r w:rsidRPr="00116E1D">
        <w:rPr>
          <w:sz w:val="20"/>
          <w:szCs w:val="20"/>
        </w:rPr>
        <w:t>butterfly</w:t>
      </w:r>
      <w:proofErr w:type="spellEnd"/>
      <w:r w:rsidRPr="00116E1D">
        <w:rPr>
          <w:sz w:val="20"/>
          <w:szCs w:val="20"/>
        </w:rPr>
        <w:t xml:space="preserve"> fauna (</w:t>
      </w:r>
      <w:proofErr w:type="spellStart"/>
      <w:r w:rsidRPr="00116E1D">
        <w:rPr>
          <w:sz w:val="20"/>
          <w:szCs w:val="20"/>
        </w:rPr>
        <w:t>Lepidoptera</w:t>
      </w:r>
      <w:proofErr w:type="spellEnd"/>
      <w:r w:rsidRPr="00116E1D">
        <w:rPr>
          <w:sz w:val="20"/>
          <w:szCs w:val="20"/>
        </w:rPr>
        <w:t xml:space="preserve">: </w:t>
      </w:r>
      <w:proofErr w:type="spellStart"/>
      <w:r w:rsidRPr="00116E1D">
        <w:rPr>
          <w:sz w:val="20"/>
          <w:szCs w:val="20"/>
        </w:rPr>
        <w:t>Lycaenidae</w:t>
      </w:r>
      <w:proofErr w:type="spellEnd"/>
      <w:r w:rsidRPr="00116E1D">
        <w:rPr>
          <w:sz w:val="20"/>
          <w:szCs w:val="20"/>
        </w:rPr>
        <w:t xml:space="preserve">: </w:t>
      </w:r>
      <w:proofErr w:type="spellStart"/>
      <w:r w:rsidRPr="00116E1D">
        <w:rPr>
          <w:sz w:val="20"/>
          <w:szCs w:val="20"/>
        </w:rPr>
        <w:t>Polyommatinae</w:t>
      </w:r>
      <w:proofErr w:type="spellEnd"/>
      <w:r w:rsidRPr="00116E1D">
        <w:rPr>
          <w:sz w:val="20"/>
          <w:szCs w:val="20"/>
        </w:rPr>
        <w:t xml:space="preserve">). </w:t>
      </w:r>
      <w:r w:rsidRPr="00116E1D">
        <w:rPr>
          <w:i/>
          <w:iCs/>
          <w:sz w:val="20"/>
          <w:szCs w:val="20"/>
        </w:rPr>
        <w:t xml:space="preserve">J. R. </w:t>
      </w:r>
      <w:proofErr w:type="spellStart"/>
      <w:r w:rsidRPr="00116E1D">
        <w:rPr>
          <w:i/>
          <w:iCs/>
          <w:sz w:val="20"/>
          <w:szCs w:val="20"/>
        </w:rPr>
        <w:t>Soc</w:t>
      </w:r>
      <w:proofErr w:type="spellEnd"/>
      <w:r w:rsidRPr="00116E1D">
        <w:rPr>
          <w:i/>
          <w:iCs/>
          <w:sz w:val="20"/>
          <w:szCs w:val="20"/>
        </w:rPr>
        <w:t xml:space="preserve">. </w:t>
      </w:r>
      <w:proofErr w:type="spellStart"/>
      <w:r w:rsidRPr="00116E1D">
        <w:rPr>
          <w:i/>
          <w:iCs/>
          <w:sz w:val="20"/>
          <w:szCs w:val="20"/>
        </w:rPr>
        <w:t>Interface</w:t>
      </w:r>
      <w:proofErr w:type="spellEnd"/>
      <w:r w:rsidRPr="00116E1D">
        <w:rPr>
          <w:sz w:val="20"/>
          <w:szCs w:val="20"/>
        </w:rPr>
        <w:t xml:space="preserve"> </w:t>
      </w:r>
      <w:r w:rsidRPr="00116E1D">
        <w:rPr>
          <w:b/>
          <w:bCs/>
          <w:sz w:val="20"/>
          <w:szCs w:val="20"/>
        </w:rPr>
        <w:t>9,</w:t>
      </w:r>
      <w:r w:rsidRPr="00116E1D">
        <w:rPr>
          <w:sz w:val="20"/>
          <w:szCs w:val="20"/>
        </w:rPr>
        <w:t xml:space="preserve"> 1745–56 (2012).</w:t>
      </w:r>
    </w:p>
    <w:p w:rsidR="00565319" w:rsidRDefault="00565319" w:rsidP="00794BE7">
      <w:pPr>
        <w:jc w:val="both"/>
        <w:rPr>
          <w:sz w:val="20"/>
          <w:szCs w:val="20"/>
        </w:rPr>
      </w:pPr>
      <w:r w:rsidRPr="00116E1D">
        <w:rPr>
          <w:sz w:val="20"/>
          <w:szCs w:val="20"/>
        </w:rPr>
        <w:t xml:space="preserve">[3] </w:t>
      </w:r>
      <w:proofErr w:type="spellStart"/>
      <w:r w:rsidRPr="00116E1D">
        <w:rPr>
          <w:sz w:val="20"/>
          <w:szCs w:val="20"/>
        </w:rPr>
        <w:t>Piszter</w:t>
      </w:r>
      <w:proofErr w:type="spellEnd"/>
      <w:r w:rsidRPr="00116E1D">
        <w:rPr>
          <w:sz w:val="20"/>
          <w:szCs w:val="20"/>
        </w:rPr>
        <w:t>, G</w:t>
      </w:r>
      <w:proofErr w:type="gramStart"/>
      <w:r w:rsidRPr="00116E1D">
        <w:rPr>
          <w:sz w:val="20"/>
          <w:szCs w:val="20"/>
        </w:rPr>
        <w:t>.,</w:t>
      </w:r>
      <w:proofErr w:type="gramEnd"/>
      <w:r w:rsidRPr="00116E1D">
        <w:rPr>
          <w:sz w:val="20"/>
          <w:szCs w:val="20"/>
        </w:rPr>
        <w:t xml:space="preserve"> Kertész, K., Bálint, Z. &amp; </w:t>
      </w:r>
      <w:proofErr w:type="spellStart"/>
      <w:r w:rsidRPr="00116E1D">
        <w:rPr>
          <w:sz w:val="20"/>
          <w:szCs w:val="20"/>
        </w:rPr>
        <w:t>Biró</w:t>
      </w:r>
      <w:proofErr w:type="spellEnd"/>
      <w:r w:rsidRPr="00116E1D">
        <w:rPr>
          <w:sz w:val="20"/>
          <w:szCs w:val="20"/>
        </w:rPr>
        <w:t xml:space="preserve">, L. P. </w:t>
      </w:r>
      <w:proofErr w:type="spellStart"/>
      <w:r w:rsidRPr="00116E1D">
        <w:rPr>
          <w:sz w:val="20"/>
          <w:szCs w:val="20"/>
        </w:rPr>
        <w:t>Variability</w:t>
      </w:r>
      <w:proofErr w:type="spellEnd"/>
      <w:r w:rsidRPr="00116E1D">
        <w:rPr>
          <w:sz w:val="20"/>
          <w:szCs w:val="20"/>
        </w:rPr>
        <w:t xml:space="preserve"> of </w:t>
      </w:r>
      <w:proofErr w:type="spellStart"/>
      <w:r w:rsidRPr="00116E1D">
        <w:rPr>
          <w:sz w:val="20"/>
          <w:szCs w:val="20"/>
        </w:rPr>
        <w:t>the</w:t>
      </w:r>
      <w:proofErr w:type="spellEnd"/>
      <w:r w:rsidRPr="00116E1D">
        <w:rPr>
          <w:sz w:val="20"/>
          <w:szCs w:val="20"/>
        </w:rPr>
        <w:t xml:space="preserve"> </w:t>
      </w:r>
      <w:proofErr w:type="spellStart"/>
      <w:r w:rsidRPr="00116E1D">
        <w:rPr>
          <w:sz w:val="20"/>
          <w:szCs w:val="20"/>
        </w:rPr>
        <w:t>Structural</w:t>
      </w:r>
      <w:proofErr w:type="spellEnd"/>
      <w:r w:rsidRPr="00116E1D">
        <w:rPr>
          <w:sz w:val="20"/>
          <w:szCs w:val="20"/>
        </w:rPr>
        <w:t xml:space="preserve"> </w:t>
      </w:r>
      <w:proofErr w:type="spellStart"/>
      <w:r w:rsidRPr="00116E1D">
        <w:rPr>
          <w:sz w:val="20"/>
          <w:szCs w:val="20"/>
        </w:rPr>
        <w:t>Coloration</w:t>
      </w:r>
      <w:proofErr w:type="spellEnd"/>
      <w:r w:rsidRPr="00116E1D">
        <w:rPr>
          <w:sz w:val="20"/>
          <w:szCs w:val="20"/>
        </w:rPr>
        <w:t xml:space="preserve"> </w:t>
      </w:r>
      <w:proofErr w:type="spellStart"/>
      <w:r w:rsidRPr="00116E1D">
        <w:rPr>
          <w:sz w:val="20"/>
          <w:szCs w:val="20"/>
        </w:rPr>
        <w:t>in</w:t>
      </w:r>
      <w:proofErr w:type="spellEnd"/>
      <w:r w:rsidRPr="00116E1D">
        <w:rPr>
          <w:sz w:val="20"/>
          <w:szCs w:val="20"/>
        </w:rPr>
        <w:t xml:space="preserve"> </w:t>
      </w:r>
      <w:proofErr w:type="spellStart"/>
      <w:r w:rsidRPr="00116E1D">
        <w:rPr>
          <w:sz w:val="20"/>
          <w:szCs w:val="20"/>
        </w:rPr>
        <w:t>Two</w:t>
      </w:r>
      <w:proofErr w:type="spellEnd"/>
      <w:r w:rsidRPr="00116E1D">
        <w:rPr>
          <w:sz w:val="20"/>
          <w:szCs w:val="20"/>
        </w:rPr>
        <w:t xml:space="preserve"> </w:t>
      </w:r>
      <w:proofErr w:type="spellStart"/>
      <w:r w:rsidRPr="00116E1D">
        <w:rPr>
          <w:sz w:val="20"/>
          <w:szCs w:val="20"/>
        </w:rPr>
        <w:t>Butterfly</w:t>
      </w:r>
      <w:proofErr w:type="spellEnd"/>
      <w:r w:rsidRPr="00116E1D">
        <w:rPr>
          <w:sz w:val="20"/>
          <w:szCs w:val="20"/>
        </w:rPr>
        <w:t xml:space="preserve"> Species </w:t>
      </w:r>
      <w:proofErr w:type="spellStart"/>
      <w:r w:rsidRPr="00116E1D">
        <w:rPr>
          <w:sz w:val="20"/>
          <w:szCs w:val="20"/>
        </w:rPr>
        <w:t>with</w:t>
      </w:r>
      <w:proofErr w:type="spellEnd"/>
      <w:r w:rsidRPr="00116E1D">
        <w:rPr>
          <w:sz w:val="20"/>
          <w:szCs w:val="20"/>
        </w:rPr>
        <w:t xml:space="preserve"> </w:t>
      </w:r>
      <w:proofErr w:type="spellStart"/>
      <w:r w:rsidRPr="00116E1D">
        <w:rPr>
          <w:sz w:val="20"/>
          <w:szCs w:val="20"/>
        </w:rPr>
        <w:t>Different</w:t>
      </w:r>
      <w:proofErr w:type="spellEnd"/>
      <w:r w:rsidRPr="00116E1D">
        <w:rPr>
          <w:sz w:val="20"/>
          <w:szCs w:val="20"/>
        </w:rPr>
        <w:t xml:space="preserve"> </w:t>
      </w:r>
      <w:proofErr w:type="spellStart"/>
      <w:r w:rsidRPr="00116E1D">
        <w:rPr>
          <w:sz w:val="20"/>
          <w:szCs w:val="20"/>
        </w:rPr>
        <w:t>Prezygotic</w:t>
      </w:r>
      <w:proofErr w:type="spellEnd"/>
      <w:r w:rsidRPr="00116E1D">
        <w:rPr>
          <w:sz w:val="20"/>
          <w:szCs w:val="20"/>
        </w:rPr>
        <w:t xml:space="preserve"> </w:t>
      </w:r>
      <w:proofErr w:type="spellStart"/>
      <w:r w:rsidRPr="00116E1D">
        <w:rPr>
          <w:sz w:val="20"/>
          <w:szCs w:val="20"/>
        </w:rPr>
        <w:t>Mating</w:t>
      </w:r>
      <w:proofErr w:type="spellEnd"/>
      <w:r w:rsidRPr="00116E1D">
        <w:rPr>
          <w:sz w:val="20"/>
          <w:szCs w:val="20"/>
        </w:rPr>
        <w:t xml:space="preserve"> </w:t>
      </w:r>
      <w:proofErr w:type="spellStart"/>
      <w:r w:rsidRPr="00116E1D">
        <w:rPr>
          <w:sz w:val="20"/>
          <w:szCs w:val="20"/>
        </w:rPr>
        <w:t>Strategies</w:t>
      </w:r>
      <w:proofErr w:type="spellEnd"/>
      <w:r w:rsidRPr="00116E1D">
        <w:rPr>
          <w:sz w:val="20"/>
          <w:szCs w:val="20"/>
        </w:rPr>
        <w:t xml:space="preserve">. </w:t>
      </w:r>
      <w:proofErr w:type="spellStart"/>
      <w:r w:rsidRPr="00116E1D">
        <w:rPr>
          <w:i/>
          <w:iCs/>
          <w:sz w:val="20"/>
          <w:szCs w:val="20"/>
        </w:rPr>
        <w:t>PLoS</w:t>
      </w:r>
      <w:proofErr w:type="spellEnd"/>
      <w:r w:rsidRPr="00116E1D">
        <w:rPr>
          <w:i/>
          <w:iCs/>
          <w:sz w:val="20"/>
          <w:szCs w:val="20"/>
        </w:rPr>
        <w:t xml:space="preserve"> </w:t>
      </w:r>
      <w:proofErr w:type="spellStart"/>
      <w:r w:rsidRPr="00116E1D">
        <w:rPr>
          <w:i/>
          <w:iCs/>
          <w:sz w:val="20"/>
          <w:szCs w:val="20"/>
        </w:rPr>
        <w:t>One</w:t>
      </w:r>
      <w:proofErr w:type="spellEnd"/>
      <w:r w:rsidRPr="00116E1D">
        <w:rPr>
          <w:sz w:val="20"/>
          <w:szCs w:val="20"/>
        </w:rPr>
        <w:t xml:space="preserve"> </w:t>
      </w:r>
      <w:r w:rsidRPr="00116E1D">
        <w:rPr>
          <w:b/>
          <w:bCs/>
          <w:sz w:val="20"/>
          <w:szCs w:val="20"/>
        </w:rPr>
        <w:t>11,</w:t>
      </w:r>
      <w:r w:rsidRPr="00116E1D">
        <w:rPr>
          <w:sz w:val="20"/>
          <w:szCs w:val="20"/>
        </w:rPr>
        <w:t xml:space="preserve"> e0165857 (2016).</w:t>
      </w:r>
    </w:p>
    <w:p w:rsidR="00116E1D" w:rsidRPr="00116E1D" w:rsidRDefault="00116E1D" w:rsidP="00794BE7">
      <w:pPr>
        <w:jc w:val="both"/>
        <w:rPr>
          <w:sz w:val="20"/>
          <w:szCs w:val="20"/>
        </w:rPr>
      </w:pPr>
    </w:p>
    <w:p w:rsidR="00116E1D" w:rsidRDefault="00116E1D" w:rsidP="00116E1D">
      <w:pPr>
        <w:jc w:val="center"/>
      </w:pPr>
      <w:r>
        <w:rPr>
          <w:noProof/>
          <w:lang w:eastAsia="hu-HU"/>
        </w:rPr>
        <w:drawing>
          <wp:inline distT="0" distB="0" distL="0" distR="0">
            <wp:extent cx="2954867" cy="1052467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405" cy="105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E1D" w:rsidRDefault="00116E1D" w:rsidP="00116E1D">
      <w:pPr>
        <w:pStyle w:val="Listaszerbekezds"/>
        <w:numPr>
          <w:ilvl w:val="0"/>
          <w:numId w:val="1"/>
        </w:numPr>
        <w:jc w:val="center"/>
      </w:pPr>
      <w:proofErr w:type="spellStart"/>
      <w:r>
        <w:t>Polyommatus</w:t>
      </w:r>
      <w:proofErr w:type="spellEnd"/>
      <w:r>
        <w:t xml:space="preserve"> </w:t>
      </w:r>
      <w:proofErr w:type="spellStart"/>
      <w:r>
        <w:t>icarus</w:t>
      </w:r>
      <w:proofErr w:type="spellEnd"/>
      <w:r>
        <w:t xml:space="preserve"> hím; B) Kék szárnypikkely elektronmikroszkópos képe.</w:t>
      </w:r>
    </w:p>
    <w:sectPr w:rsidR="00116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9730F"/>
    <w:multiLevelType w:val="hybridMultilevel"/>
    <w:tmpl w:val="2F844C4A"/>
    <w:lvl w:ilvl="0" w:tplc="2FF42D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D4"/>
    <w:rsid w:val="000E2C92"/>
    <w:rsid w:val="00116E1D"/>
    <w:rsid w:val="00177224"/>
    <w:rsid w:val="0018543B"/>
    <w:rsid w:val="001E5329"/>
    <w:rsid w:val="002655F1"/>
    <w:rsid w:val="00267AB5"/>
    <w:rsid w:val="00292D2F"/>
    <w:rsid w:val="0030525E"/>
    <w:rsid w:val="003A204A"/>
    <w:rsid w:val="00565319"/>
    <w:rsid w:val="005931F4"/>
    <w:rsid w:val="006971D4"/>
    <w:rsid w:val="00785B6C"/>
    <w:rsid w:val="00794BE7"/>
    <w:rsid w:val="00807776"/>
    <w:rsid w:val="00C62188"/>
    <w:rsid w:val="00E3107A"/>
    <w:rsid w:val="00E32D3F"/>
    <w:rsid w:val="00E7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5279D-335F-41B0-BAE2-465B085C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107A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E310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310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310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310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310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3107A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3107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3107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310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310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310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310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3107A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3107A"/>
    <w:rPr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3107A"/>
    <w:rPr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3107A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3107A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3107A"/>
    <w:rPr>
      <w:rFonts w:asciiTheme="majorHAnsi" w:eastAsiaTheme="majorEastAsia" w:hAnsiTheme="majorHAnsi"/>
    </w:rPr>
  </w:style>
  <w:style w:type="paragraph" w:styleId="Cm">
    <w:name w:val="Title"/>
    <w:basedOn w:val="Norml"/>
    <w:next w:val="Norml"/>
    <w:link w:val="CmChar"/>
    <w:uiPriority w:val="10"/>
    <w:qFormat/>
    <w:rsid w:val="00E310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E310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E310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cmChar">
    <w:name w:val="Alcím Char"/>
    <w:basedOn w:val="Bekezdsalapbettpusa"/>
    <w:link w:val="Alcm"/>
    <w:uiPriority w:val="11"/>
    <w:rsid w:val="00E3107A"/>
    <w:rPr>
      <w:rFonts w:asciiTheme="majorHAnsi" w:eastAsiaTheme="majorEastAsia" w:hAnsiTheme="majorHAnsi"/>
      <w:sz w:val="24"/>
      <w:szCs w:val="24"/>
    </w:rPr>
  </w:style>
  <w:style w:type="character" w:styleId="Kiemels2">
    <w:name w:val="Strong"/>
    <w:basedOn w:val="Bekezdsalapbettpusa"/>
    <w:uiPriority w:val="22"/>
    <w:qFormat/>
    <w:rsid w:val="00E3107A"/>
    <w:rPr>
      <w:b/>
      <w:bCs/>
    </w:rPr>
  </w:style>
  <w:style w:type="character" w:styleId="Kiemels">
    <w:name w:val="Emphasis"/>
    <w:basedOn w:val="Bekezdsalapbettpusa"/>
    <w:uiPriority w:val="20"/>
    <w:qFormat/>
    <w:rsid w:val="00E3107A"/>
    <w:rPr>
      <w:rFonts w:asciiTheme="minorHAnsi" w:hAnsiTheme="minorHAnsi"/>
      <w:b/>
      <w:i/>
      <w:iCs/>
    </w:rPr>
  </w:style>
  <w:style w:type="paragraph" w:styleId="Nincstrkz">
    <w:name w:val="No Spacing"/>
    <w:basedOn w:val="Norml"/>
    <w:uiPriority w:val="1"/>
    <w:qFormat/>
    <w:rsid w:val="00E3107A"/>
    <w:rPr>
      <w:szCs w:val="32"/>
    </w:rPr>
  </w:style>
  <w:style w:type="paragraph" w:styleId="Listaszerbekezds">
    <w:name w:val="List Paragraph"/>
    <w:basedOn w:val="Norml"/>
    <w:uiPriority w:val="34"/>
    <w:qFormat/>
    <w:rsid w:val="00E3107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E3107A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E3107A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3107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3107A"/>
    <w:rPr>
      <w:b/>
      <w:i/>
      <w:sz w:val="24"/>
    </w:rPr>
  </w:style>
  <w:style w:type="character" w:styleId="Finomkiemels">
    <w:name w:val="Subtle Emphasis"/>
    <w:uiPriority w:val="19"/>
    <w:qFormat/>
    <w:rsid w:val="00E3107A"/>
    <w:rPr>
      <w:i/>
      <w:color w:val="5A5A5A" w:themeColor="text1" w:themeTint="A5"/>
    </w:rPr>
  </w:style>
  <w:style w:type="character" w:styleId="Erskiemels">
    <w:name w:val="Intense Emphasis"/>
    <w:basedOn w:val="Bekezdsalapbettpusa"/>
    <w:uiPriority w:val="21"/>
    <w:qFormat/>
    <w:rsid w:val="00E3107A"/>
    <w:rPr>
      <w:b/>
      <w:i/>
      <w:sz w:val="24"/>
      <w:szCs w:val="24"/>
      <w:u w:val="single"/>
    </w:rPr>
  </w:style>
  <w:style w:type="character" w:styleId="Finomhivatkozs">
    <w:name w:val="Subtle Reference"/>
    <w:basedOn w:val="Bekezdsalapbettpusa"/>
    <w:uiPriority w:val="31"/>
    <w:qFormat/>
    <w:rsid w:val="00E3107A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qFormat/>
    <w:rsid w:val="00E3107A"/>
    <w:rPr>
      <w:b/>
      <w:sz w:val="24"/>
      <w:u w:val="single"/>
    </w:rPr>
  </w:style>
  <w:style w:type="character" w:styleId="Knyvcme">
    <w:name w:val="Book Title"/>
    <w:basedOn w:val="Bekezdsalapbettpusa"/>
    <w:uiPriority w:val="33"/>
    <w:qFormat/>
    <w:rsid w:val="00E3107A"/>
    <w:rPr>
      <w:rFonts w:asciiTheme="majorHAnsi" w:eastAsiaTheme="majorEastAsia" w:hAnsiTheme="majorHAnsi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3107A"/>
    <w:pPr>
      <w:outlineLvl w:val="9"/>
    </w:pPr>
  </w:style>
  <w:style w:type="character" w:styleId="Hiperhivatkozs">
    <w:name w:val="Hyperlink"/>
    <w:basedOn w:val="Bekezdsalapbettpusa"/>
    <w:uiPriority w:val="99"/>
    <w:unhideWhenUsed/>
    <w:rsid w:val="006971D4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6E1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6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nanotechnology.h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notechnology.hu/magyarul.html" TargetMode="External"/><Relationship Id="rId5" Type="http://schemas.openxmlformats.org/officeDocument/2006/relationships/hyperlink" Target="mailto:biro@mfa.kfki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2697</Characters>
  <Application>Microsoft Office Word</Application>
  <DocSecurity>0</DocSecurity>
  <Lines>43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Biró László Péter</dc:creator>
  <cp:lastModifiedBy>Windows User</cp:lastModifiedBy>
  <cp:revision>2</cp:revision>
  <cp:lastPrinted>2017-03-06T10:34:00Z</cp:lastPrinted>
  <dcterms:created xsi:type="dcterms:W3CDTF">2018-05-02T09:58:00Z</dcterms:created>
  <dcterms:modified xsi:type="dcterms:W3CDTF">2018-05-02T09:58:00Z</dcterms:modified>
</cp:coreProperties>
</file>